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4E04C29F"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815307">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for consistency</w:t>
      </w:r>
      <w:r w:rsidR="00060996">
        <w:rPr>
          <w:lang w:val="en-US"/>
        </w:rPr>
        <w:t xml:space="preserve">, </w:t>
      </w:r>
      <w:r w:rsidRPr="00AC4FF2">
        <w:rPr>
          <w:lang w:val="en-US"/>
        </w:rPr>
        <w:t>but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criterion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.4 of the Particulars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1345AABD"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D01CFF">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46A1D1E3"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Pr>
          <w:noProof/>
          <w:lang w:val="en-US"/>
        </w:rPr>
        <w:t>CA Note: for projects indicated as Type 1 in section 2.4 of the Particulars delete the text in the form fields at paragraphs 1 and 2 below.</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26D3A29D"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w:t>
      </w:r>
      <w:r w:rsidRPr="00AC4FF2">
        <w:rPr>
          <w:lang w:val="en-US"/>
        </w:rPr>
        <w:fldChar w:fldCharType="end"/>
      </w:r>
      <w:r w:rsidRPr="00AC4FF2">
        <w:rPr>
          <w:lang w:val="en-US"/>
        </w:rPr>
        <w:t>relevant to the Works</w:t>
      </w:r>
      <w:r w:rsidR="00BB339B">
        <w:rPr>
          <w:lang w:val="en-US"/>
        </w:rPr>
        <w:t xml:space="preserve"> </w:t>
      </w:r>
    </w:p>
    <w:p w14:paraId="6F29D799" w14:textId="48E93ABE"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0027330A">
        <w:rPr>
          <w:lang w:val="en-GB"/>
        </w:rPr>
        <w:t> </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502505C4"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00E713C4">
        <w:rPr>
          <w:rFonts w:eastAsia="Times New Roman" w:cstheme="minorHAnsi"/>
          <w:u w:val="single"/>
          <w:lang w:val="en-US"/>
        </w:rPr>
        <w:t> </w:t>
      </w:r>
      <w:r w:rsidR="00E713C4">
        <w:rPr>
          <w:rFonts w:eastAsia="Times New Roman" w:cstheme="minorHAnsi"/>
          <w:u w:val="single"/>
          <w:lang w:val="en-US"/>
        </w:rPr>
        <w:t> </w:t>
      </w:r>
      <w:r w:rsidR="00E713C4">
        <w:rPr>
          <w:rFonts w:eastAsia="Times New Roman" w:cstheme="minorHAnsi"/>
          <w:u w:val="single"/>
          <w:lang w:val="en-US"/>
        </w:rPr>
        <w:t> </w:t>
      </w:r>
      <w:r w:rsidR="00E713C4">
        <w:rPr>
          <w:rFonts w:eastAsia="Times New Roman" w:cstheme="minorHAnsi"/>
          <w:u w:val="single"/>
          <w:lang w:val="en-US"/>
        </w:rPr>
        <w:t> </w:t>
      </w:r>
      <w:r w:rsidR="00E713C4">
        <w:rPr>
          <w:rFonts w:eastAsia="Times New Roman" w:cstheme="minorHAnsi"/>
          <w:u w:val="single"/>
          <w:lang w:val="en-US"/>
        </w:rPr>
        <w:t> </w:t>
      </w:r>
      <w:r w:rsidRPr="00662ADF">
        <w:rPr>
          <w:rFonts w:eastAsia="Times New Roman" w:cstheme="minorHAnsi"/>
          <w:u w:val="single"/>
          <w:lang w:val="en-US"/>
        </w:rPr>
        <w:fldChar w:fldCharType="end"/>
      </w:r>
    </w:p>
    <w:p w14:paraId="6F29D79C" w14:textId="3D717914"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E713C4">
        <w:rPr>
          <w:rFonts w:cstheme="minorHAnsi"/>
          <w:lang w:val="en-US"/>
        </w:rPr>
        <w:t> </w:t>
      </w:r>
      <w:r w:rsidR="00E713C4">
        <w:rPr>
          <w:rFonts w:cstheme="minorHAnsi"/>
          <w:lang w:val="en-US"/>
        </w:rPr>
        <w:t> </w:t>
      </w:r>
      <w:r w:rsidR="00E713C4">
        <w:rPr>
          <w:rFonts w:cstheme="minorHAnsi"/>
          <w:lang w:val="en-US"/>
        </w:rPr>
        <w:t> </w:t>
      </w:r>
      <w:r w:rsidR="00E713C4">
        <w:rPr>
          <w:rFonts w:cstheme="minorHAnsi"/>
          <w:lang w:val="en-US"/>
        </w:rPr>
        <w:t> </w:t>
      </w:r>
      <w:r w:rsidR="00E713C4">
        <w:rPr>
          <w:rFonts w:cstheme="minorHAnsi"/>
          <w:lang w:val="en-US"/>
        </w:rPr>
        <w:t> </w:t>
      </w:r>
      <w:r w:rsidRPr="00662ADF">
        <w:rPr>
          <w:rFonts w:cstheme="minorHAnsi"/>
          <w:lang w:val="en-US"/>
        </w:rPr>
        <w:fldChar w:fldCharType="end"/>
      </w:r>
    </w:p>
    <w:p w14:paraId="6F29D79D" w14:textId="14FCF8EA"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00E713C4">
        <w:rPr>
          <w:rFonts w:eastAsia="Times New Roman" w:cstheme="minorHAnsi"/>
          <w:szCs w:val="20"/>
          <w:u w:val="single"/>
          <w:lang w:val="en-US"/>
        </w:rPr>
        <w:t> </w:t>
      </w:r>
      <w:r w:rsidR="00E713C4">
        <w:rPr>
          <w:rFonts w:eastAsia="Times New Roman" w:cstheme="minorHAnsi"/>
          <w:szCs w:val="20"/>
          <w:u w:val="single"/>
          <w:lang w:val="en-US"/>
        </w:rPr>
        <w:t> </w:t>
      </w:r>
      <w:r w:rsidR="00E713C4">
        <w:rPr>
          <w:rFonts w:eastAsia="Times New Roman" w:cstheme="minorHAnsi"/>
          <w:szCs w:val="20"/>
          <w:u w:val="single"/>
          <w:lang w:val="en-US"/>
        </w:rPr>
        <w:t> </w:t>
      </w:r>
      <w:r w:rsidR="00E713C4">
        <w:rPr>
          <w:rFonts w:eastAsia="Times New Roman" w:cstheme="minorHAnsi"/>
          <w:szCs w:val="20"/>
          <w:u w:val="single"/>
          <w:lang w:val="en-US"/>
        </w:rPr>
        <w:t> </w:t>
      </w:r>
      <w:r w:rsidR="00E713C4">
        <w:rPr>
          <w:rFonts w:eastAsia="Times New Roman" w:cstheme="minorHAnsi"/>
          <w:szCs w:val="20"/>
          <w:u w:val="single"/>
          <w:lang w:val="en-US"/>
        </w:rPr>
        <w:t> </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lastRenderedPageBreak/>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06BBE699"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DD0206">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3BFA0B2B"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Pr="00662ADF">
        <w:t>CA Note: for projects indicated as Type 1 in section 1.4 of the Particulars in the SAQ delete the text in the form fields at paragraphs 1 and 2 below.</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4D1E54D9"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1FAB9156"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7976591D"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F26F50">
        <w:t> </w:t>
      </w:r>
      <w:r w:rsidR="00F26F50">
        <w:t> </w:t>
      </w:r>
      <w:r w:rsidR="00F26F50">
        <w:t> </w:t>
      </w:r>
      <w:r w:rsidR="00F26F50">
        <w:t> </w:t>
      </w:r>
      <w:r w:rsidR="00F26F50">
        <w:t> </w:t>
      </w:r>
      <w:r w:rsidRPr="00662ADF">
        <w:fldChar w:fldCharType="end"/>
      </w:r>
    </w:p>
    <w:p w14:paraId="6F29D7C0" w14:textId="405047F1"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F26F50">
        <w:rPr>
          <w:rFonts w:ascii="Arial" w:eastAsia="Times New Roman" w:hAnsi="Arial" w:cs="Arial"/>
          <w:sz w:val="20"/>
          <w:szCs w:val="20"/>
          <w:lang w:val="en-US"/>
        </w:rPr>
        <w:t> </w:t>
      </w:r>
      <w:r w:rsidR="00F26F50">
        <w:rPr>
          <w:rFonts w:ascii="Arial" w:eastAsia="Times New Roman" w:hAnsi="Arial" w:cs="Arial"/>
          <w:sz w:val="20"/>
          <w:szCs w:val="20"/>
          <w:lang w:val="en-US"/>
        </w:rPr>
        <w:t> </w:t>
      </w:r>
      <w:r w:rsidR="00F26F50">
        <w:rPr>
          <w:rFonts w:ascii="Arial" w:eastAsia="Times New Roman" w:hAnsi="Arial" w:cs="Arial"/>
          <w:sz w:val="20"/>
          <w:szCs w:val="20"/>
          <w:lang w:val="en-US"/>
        </w:rPr>
        <w:t> </w:t>
      </w:r>
      <w:r w:rsidR="00F26F50">
        <w:rPr>
          <w:rFonts w:ascii="Arial" w:eastAsia="Times New Roman" w:hAnsi="Arial" w:cs="Arial"/>
          <w:sz w:val="20"/>
          <w:szCs w:val="20"/>
          <w:lang w:val="en-US"/>
        </w:rPr>
        <w:t> </w:t>
      </w:r>
      <w:r w:rsidR="00F26F50">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6F29D7C1" w14:textId="7B0E1E80"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F26F50">
        <w:rPr>
          <w:lang w:val="en-US"/>
        </w:rPr>
        <w:t> </w:t>
      </w:r>
      <w:r w:rsidR="00F26F50">
        <w:rPr>
          <w:lang w:val="en-US"/>
        </w:rPr>
        <w:t> </w:t>
      </w:r>
      <w:r w:rsidR="00F26F50">
        <w:rPr>
          <w:lang w:val="en-US"/>
        </w:rPr>
        <w:t> </w:t>
      </w:r>
      <w:r w:rsidR="00F26F50">
        <w:rPr>
          <w:lang w:val="en-US"/>
        </w:rPr>
        <w:t> </w:t>
      </w:r>
      <w:r w:rsidR="00F26F50">
        <w:rPr>
          <w:lang w:val="en-US"/>
        </w:rPr>
        <w:t> </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r w:rsidR="00662ADF" w:rsidRPr="00AC4FF2">
        <w:rPr>
          <w:lang w:eastAsia="en-IE"/>
        </w:rPr>
        <w:t>also</w:t>
      </w:r>
      <w:r w:rsidR="00662ADF">
        <w:rPr>
          <w:lang w:eastAsia="en-IE"/>
        </w:rPr>
        <w:t xml:space="preserve"> ”</w:t>
      </w:r>
      <w:r w:rsidRPr="00AC4FF2">
        <w:rPr>
          <w:lang w:eastAsia="en-IE"/>
        </w:rPr>
        <w:t xml:space="preserve">Evidence Required”, </w:t>
      </w:r>
      <w:r w:rsidR="004D711F">
        <w:rPr>
          <w:lang w:eastAsia="en-IE"/>
        </w:rPr>
        <w:t xml:space="preserve">an </w:t>
      </w:r>
      <w:r w:rsidRPr="00AC4FF2">
        <w:rPr>
          <w:lang w:eastAsia="en-IE"/>
        </w:rPr>
        <w:t xml:space="preserv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77777777"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A Contracting Authority may only require Applicants to submit a list of works projects provided over a maximum period of the past 5 years. However, where necessary in order to ensure an adequate level of competition, the Contracting Authority may take into account works delivered over the previous 7 year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5DC8A62D"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0060459F">
        <w:rPr>
          <w:rFonts w:ascii="Arial" w:eastAsia="Times New Roman" w:hAnsi="Arial" w:cs="Arial"/>
          <w:i/>
          <w:sz w:val="20"/>
          <w:szCs w:val="20"/>
          <w:lang w:val="en-US"/>
        </w:rPr>
        <w:t> </w:t>
      </w:r>
      <w:r w:rsidR="0060459F">
        <w:rPr>
          <w:rFonts w:ascii="Arial" w:eastAsia="Times New Roman" w:hAnsi="Arial" w:cs="Arial"/>
          <w:i/>
          <w:sz w:val="20"/>
          <w:szCs w:val="20"/>
          <w:lang w:val="en-US"/>
        </w:rPr>
        <w:t> </w:t>
      </w:r>
      <w:r w:rsidR="0060459F">
        <w:rPr>
          <w:rFonts w:ascii="Arial" w:eastAsia="Times New Roman" w:hAnsi="Arial" w:cs="Arial"/>
          <w:i/>
          <w:sz w:val="20"/>
          <w:szCs w:val="20"/>
          <w:lang w:val="en-US"/>
        </w:rPr>
        <w:t> </w:t>
      </w:r>
      <w:r w:rsidR="0060459F">
        <w:rPr>
          <w:rFonts w:ascii="Arial" w:eastAsia="Times New Roman" w:hAnsi="Arial" w:cs="Arial"/>
          <w:i/>
          <w:sz w:val="20"/>
          <w:szCs w:val="20"/>
          <w:lang w:val="en-US"/>
        </w:rPr>
        <w:t> </w:t>
      </w:r>
      <w:r w:rsidR="0060459F">
        <w:rPr>
          <w:rFonts w:ascii="Arial" w:eastAsia="Times New Roman" w:hAnsi="Arial" w:cs="Arial"/>
          <w:i/>
          <w:sz w:val="20"/>
          <w:szCs w:val="20"/>
          <w:lang w:val="en-US"/>
        </w:rPr>
        <w:t> </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7B3ED58F"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60459F">
        <w:rPr>
          <w:lang w:val="en-US"/>
        </w:rPr>
        <w:t> </w:t>
      </w:r>
      <w:r w:rsidR="0060459F">
        <w:rPr>
          <w:lang w:val="en-US"/>
        </w:rPr>
        <w:t> </w:t>
      </w:r>
      <w:r w:rsidR="0060459F">
        <w:rPr>
          <w:lang w:val="en-US"/>
        </w:rPr>
        <w:t> </w:t>
      </w:r>
      <w:r w:rsidR="0060459F">
        <w:rPr>
          <w:lang w:val="en-US"/>
        </w:rPr>
        <w:t> </w:t>
      </w:r>
      <w:r w:rsidR="0060459F">
        <w:rPr>
          <w:lang w:val="en-US"/>
        </w:rPr>
        <w:t> </w:t>
      </w:r>
      <w:r w:rsidRPr="00AC4FF2">
        <w:rPr>
          <w:lang w:val="en-US"/>
        </w:rPr>
        <w:fldChar w:fldCharType="end"/>
      </w:r>
    </w:p>
    <w:p w14:paraId="6F29D7E6" w14:textId="261FD5AD"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60459F">
        <w:rPr>
          <w:lang w:val="en-US"/>
        </w:rPr>
        <w:t> </w:t>
      </w:r>
      <w:r w:rsidR="0060459F">
        <w:rPr>
          <w:lang w:val="en-US"/>
        </w:rPr>
        <w:t> </w:t>
      </w:r>
      <w:r w:rsidR="0060459F">
        <w:rPr>
          <w:lang w:val="en-US"/>
        </w:rPr>
        <w:t> </w:t>
      </w:r>
      <w:r w:rsidR="0060459F">
        <w:rPr>
          <w:lang w:val="en-US"/>
        </w:rPr>
        <w:t> </w:t>
      </w:r>
      <w:r w:rsidR="0060459F">
        <w:rPr>
          <w:lang w:val="en-US"/>
        </w:rPr>
        <w:t> </w:t>
      </w:r>
      <w:r w:rsidRPr="00AC4FF2">
        <w:rPr>
          <w:lang w:val="en-US"/>
        </w:rPr>
        <w:fldChar w:fldCharType="end"/>
      </w:r>
    </w:p>
    <w:p w14:paraId="6F29D7E7" w14:textId="0F03B49C"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60459F">
        <w:rPr>
          <w:rFonts w:ascii="Arial" w:eastAsia="Times New Roman" w:hAnsi="Arial" w:cs="Arial"/>
          <w:sz w:val="20"/>
          <w:szCs w:val="20"/>
          <w:lang w:val="en-US"/>
        </w:rPr>
        <w:t> </w:t>
      </w:r>
      <w:r w:rsidR="0060459F">
        <w:rPr>
          <w:rFonts w:ascii="Arial" w:eastAsia="Times New Roman" w:hAnsi="Arial" w:cs="Arial"/>
          <w:sz w:val="20"/>
          <w:szCs w:val="20"/>
          <w:lang w:val="en-US"/>
        </w:rPr>
        <w:t> </w:t>
      </w:r>
      <w:r w:rsidR="0060459F">
        <w:rPr>
          <w:rFonts w:ascii="Arial" w:eastAsia="Times New Roman" w:hAnsi="Arial" w:cs="Arial"/>
          <w:sz w:val="20"/>
          <w:szCs w:val="20"/>
          <w:lang w:val="en-US"/>
        </w:rPr>
        <w:t> </w:t>
      </w:r>
      <w:r w:rsidR="0060459F">
        <w:rPr>
          <w:rFonts w:ascii="Arial" w:eastAsia="Times New Roman" w:hAnsi="Arial" w:cs="Arial"/>
          <w:sz w:val="20"/>
          <w:szCs w:val="20"/>
          <w:lang w:val="en-US"/>
        </w:rPr>
        <w:t> </w:t>
      </w:r>
      <w:r w:rsidR="0060459F">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235BCE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181D4ECA"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Pr>
          <w:rFonts w:ascii="Arial" w:eastAsia="Times New Roman" w:hAnsi="Arial" w:cs="Arial"/>
          <w:i/>
          <w:noProof/>
          <w:sz w:val="20"/>
          <w:szCs w:val="20"/>
          <w:lang w:val="en-US"/>
        </w:rPr>
        <w:t>CA Note: in the case of Types 1 and 2 projects delete the text in the form field below. In the case of Type 3 projects retain all text.</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taken into account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r w:rsidRPr="00AC4FF2">
        <w:rPr>
          <w:lang w:val="en-GB"/>
        </w:rPr>
        <w:t>in order to carry out the work or whom the Applicant can use in regard</w:t>
      </w:r>
      <w:r w:rsidR="00304E2A">
        <w:rPr>
          <w:lang w:val="en-GB"/>
        </w:rPr>
        <w:t>s</w:t>
      </w:r>
      <w:r w:rsidRPr="00AC4FF2">
        <w:rPr>
          <w:lang w:val="en-GB"/>
        </w:rPr>
        <w:t xml:space="preserve"> to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1D5895AE"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00E92FC3">
        <w:t> </w:t>
      </w:r>
      <w:r w:rsidR="00E92FC3">
        <w:t> </w:t>
      </w:r>
      <w:r w:rsidR="00E92FC3">
        <w:t> </w:t>
      </w:r>
      <w:r w:rsidR="00E92FC3">
        <w:t> </w:t>
      </w:r>
      <w:r w:rsidR="00E92FC3">
        <w:t> </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00E92FC3">
        <w:rPr>
          <w:rFonts w:eastAsia="Times New Roman" w:cs="Arial"/>
          <w:lang w:val="en-US"/>
        </w:rPr>
        <w:t> </w:t>
      </w:r>
      <w:r w:rsidR="00E92FC3">
        <w:rPr>
          <w:rFonts w:eastAsia="Times New Roman" w:cs="Arial"/>
          <w:lang w:val="en-US"/>
        </w:rPr>
        <w:t> </w:t>
      </w:r>
      <w:r w:rsidR="00E92FC3">
        <w:rPr>
          <w:rFonts w:eastAsia="Times New Roman" w:cs="Arial"/>
          <w:lang w:val="en-US"/>
        </w:rPr>
        <w:t> </w:t>
      </w:r>
      <w:r w:rsidR="00E92FC3">
        <w:rPr>
          <w:rFonts w:eastAsia="Times New Roman" w:cs="Arial"/>
          <w:lang w:val="en-US"/>
        </w:rPr>
        <w:t> </w:t>
      </w:r>
      <w:r w:rsidR="00E92FC3">
        <w:rPr>
          <w:rFonts w:eastAsia="Times New Roman" w:cs="Arial"/>
          <w:lang w:val="en-US"/>
        </w:rPr>
        <w:t> </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5AE05DF3"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78661E09"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CA Entry: list here supplementary requirements (if any) in relation to this criterion.</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is </w:t>
      </w:r>
      <w:r w:rsidR="006010BE" w:rsidRPr="00AC4FF2">
        <w:rPr>
          <w:lang w:eastAsia="en-IE"/>
        </w:rPr>
        <w:t>”</w:t>
      </w:r>
      <w:r w:rsidRPr="00AC4FF2">
        <w:rPr>
          <w:lang w:eastAsia="en-IE"/>
        </w:rPr>
        <w:t xml:space="preserve">Evidence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r w:rsidRPr="00AC4FF2">
        <w:t xml:space="preserve">In particular we are familiar with our general duties as Contractors as outlined in Part 3 Regulations 24-29 of the </w:t>
      </w:r>
      <w:r w:rsidRPr="00AC4FF2">
        <w:rPr>
          <w:i/>
        </w:rPr>
        <w:t>Safety, Health &amp; Welfare at Work (Construction) Regulations 2013</w:t>
      </w:r>
      <w:r w:rsidRPr="00AC4FF2">
        <w:t>; also with the specific duties enumerated in Parts 4-14, Regulations 30-105 of those Regulations and Schedules 1-6 of those Regulations. We are aware of and will take into account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with regard to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We meet the minimum standards in regard to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0EF5B" w14:textId="77777777" w:rsidR="004A778D" w:rsidRDefault="004A778D" w:rsidP="00AC4FF2">
      <w:pPr>
        <w:spacing w:after="0" w:line="240" w:lineRule="auto"/>
      </w:pPr>
      <w:r>
        <w:separator/>
      </w:r>
    </w:p>
  </w:endnote>
  <w:endnote w:type="continuationSeparator" w:id="0">
    <w:p w14:paraId="59AF2187" w14:textId="77777777" w:rsidR="004A778D" w:rsidRDefault="004A778D" w:rsidP="00AC4FF2">
      <w:pPr>
        <w:spacing w:after="0" w:line="240" w:lineRule="auto"/>
      </w:pPr>
      <w:r>
        <w:continuationSeparator/>
      </w:r>
    </w:p>
  </w:endnote>
  <w:endnote w:type="continuationNotice" w:id="1">
    <w:p w14:paraId="364AA2C8" w14:textId="77777777" w:rsidR="004A778D" w:rsidRDefault="004A77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r w:rsidR="00435836">
      <w:t>1</w:t>
    </w:r>
    <w:r w:rsidR="00435836" w:rsidRPr="00662ADF">
      <w:t xml:space="preserve"> </w:t>
    </w:r>
    <w:r w:rsidR="00435836">
      <w:t xml:space="preserve"> </w:t>
    </w:r>
    <w:r w:rsidR="00050E93">
      <w:t>25-</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A0D32" w14:textId="77777777" w:rsidR="004A778D" w:rsidRDefault="004A778D" w:rsidP="00AC4FF2">
      <w:pPr>
        <w:spacing w:after="0" w:line="240" w:lineRule="auto"/>
      </w:pPr>
      <w:r>
        <w:separator/>
      </w:r>
    </w:p>
  </w:footnote>
  <w:footnote w:type="continuationSeparator" w:id="0">
    <w:p w14:paraId="5EF2B61B" w14:textId="77777777" w:rsidR="004A778D" w:rsidRDefault="004A778D" w:rsidP="00AC4FF2">
      <w:pPr>
        <w:spacing w:after="0" w:line="240" w:lineRule="auto"/>
      </w:pPr>
      <w:r>
        <w:continuationSeparator/>
      </w:r>
    </w:p>
  </w:footnote>
  <w:footnote w:type="continuationNotice" w:id="1">
    <w:p w14:paraId="7A2CFDDA" w14:textId="77777777" w:rsidR="004A778D" w:rsidRDefault="004A778D">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“Tenderer” shall be read in place of “Applicant”, or where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50E93"/>
    <w:rsid w:val="00060996"/>
    <w:rsid w:val="00070F7A"/>
    <w:rsid w:val="00090D96"/>
    <w:rsid w:val="00131F0C"/>
    <w:rsid w:val="00133B42"/>
    <w:rsid w:val="0015395C"/>
    <w:rsid w:val="00170A9D"/>
    <w:rsid w:val="001A27AD"/>
    <w:rsid w:val="001E46D6"/>
    <w:rsid w:val="001F25EE"/>
    <w:rsid w:val="00254DF0"/>
    <w:rsid w:val="0027330A"/>
    <w:rsid w:val="00291332"/>
    <w:rsid w:val="002D2B0D"/>
    <w:rsid w:val="00304E2A"/>
    <w:rsid w:val="00343C0F"/>
    <w:rsid w:val="00365897"/>
    <w:rsid w:val="00384C3F"/>
    <w:rsid w:val="00387530"/>
    <w:rsid w:val="003C1F58"/>
    <w:rsid w:val="003C7207"/>
    <w:rsid w:val="003C79EE"/>
    <w:rsid w:val="003E36C6"/>
    <w:rsid w:val="00435836"/>
    <w:rsid w:val="004A778D"/>
    <w:rsid w:val="004D711F"/>
    <w:rsid w:val="004E13D2"/>
    <w:rsid w:val="004E1D9F"/>
    <w:rsid w:val="00505C1C"/>
    <w:rsid w:val="00536055"/>
    <w:rsid w:val="00540869"/>
    <w:rsid w:val="00567BB1"/>
    <w:rsid w:val="005C289E"/>
    <w:rsid w:val="005F2DDE"/>
    <w:rsid w:val="006010BE"/>
    <w:rsid w:val="00601139"/>
    <w:rsid w:val="0060459F"/>
    <w:rsid w:val="00606202"/>
    <w:rsid w:val="00662ADF"/>
    <w:rsid w:val="00682522"/>
    <w:rsid w:val="00690319"/>
    <w:rsid w:val="00691D82"/>
    <w:rsid w:val="006A1D3F"/>
    <w:rsid w:val="006D35BC"/>
    <w:rsid w:val="006E00E6"/>
    <w:rsid w:val="007036AC"/>
    <w:rsid w:val="00726FB7"/>
    <w:rsid w:val="0076775A"/>
    <w:rsid w:val="00773C44"/>
    <w:rsid w:val="007814EE"/>
    <w:rsid w:val="00782668"/>
    <w:rsid w:val="0079387A"/>
    <w:rsid w:val="007D26E7"/>
    <w:rsid w:val="00815307"/>
    <w:rsid w:val="00836BE2"/>
    <w:rsid w:val="00845B0A"/>
    <w:rsid w:val="00883E01"/>
    <w:rsid w:val="00887C06"/>
    <w:rsid w:val="008A2B6F"/>
    <w:rsid w:val="008B143F"/>
    <w:rsid w:val="008B7538"/>
    <w:rsid w:val="008F6EE5"/>
    <w:rsid w:val="00901404"/>
    <w:rsid w:val="0092227F"/>
    <w:rsid w:val="009419B4"/>
    <w:rsid w:val="00987E01"/>
    <w:rsid w:val="00A02753"/>
    <w:rsid w:val="00A17719"/>
    <w:rsid w:val="00A62E48"/>
    <w:rsid w:val="00AA4FAA"/>
    <w:rsid w:val="00AC4FF2"/>
    <w:rsid w:val="00AF060D"/>
    <w:rsid w:val="00B56560"/>
    <w:rsid w:val="00B83CBA"/>
    <w:rsid w:val="00B87295"/>
    <w:rsid w:val="00B95E51"/>
    <w:rsid w:val="00BB339B"/>
    <w:rsid w:val="00BC5522"/>
    <w:rsid w:val="00BE2CEC"/>
    <w:rsid w:val="00C63EEB"/>
    <w:rsid w:val="00C95472"/>
    <w:rsid w:val="00CA2634"/>
    <w:rsid w:val="00CC1E0F"/>
    <w:rsid w:val="00CC6BAC"/>
    <w:rsid w:val="00CD046A"/>
    <w:rsid w:val="00CF4C9D"/>
    <w:rsid w:val="00D01CFF"/>
    <w:rsid w:val="00D130BF"/>
    <w:rsid w:val="00D27DB5"/>
    <w:rsid w:val="00D364C7"/>
    <w:rsid w:val="00D75C5B"/>
    <w:rsid w:val="00DD0206"/>
    <w:rsid w:val="00DE7B09"/>
    <w:rsid w:val="00E713C4"/>
    <w:rsid w:val="00E76E17"/>
    <w:rsid w:val="00E86B80"/>
    <w:rsid w:val="00E92FC3"/>
    <w:rsid w:val="00EA2693"/>
    <w:rsid w:val="00F17020"/>
    <w:rsid w:val="00F26F50"/>
    <w:rsid w:val="00F95CB8"/>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0fb95217-7720-4fd7-b942-d9ca80c1bd51">
      <Terms xmlns="http://schemas.microsoft.com/office/infopath/2007/PartnerControls"/>
    </lcf76f155ced4ddcb4097134ff3c332f>
    <TaxCatchAll xmlns="30411606-a1eb-4ad6-ab12-e8f52518796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CF3086F2D787D4FB26AA3C5B9045F0E" ma:contentTypeVersion="18" ma:contentTypeDescription="Create a new document." ma:contentTypeScope="" ma:versionID="f82df7c95788b05ecfe62d6d0077f122">
  <xsd:schema xmlns:xsd="http://www.w3.org/2001/XMLSchema" xmlns:xs="http://www.w3.org/2001/XMLSchema" xmlns:p="http://schemas.microsoft.com/office/2006/metadata/properties" xmlns:ns1="http://schemas.microsoft.com/sharepoint/v3" xmlns:ns2="0fb95217-7720-4fd7-b942-d9ca80c1bd51" xmlns:ns3="30411606-a1eb-4ad6-ab12-e8f52518796f" targetNamespace="http://schemas.microsoft.com/office/2006/metadata/properties" ma:root="true" ma:fieldsID="7c5980e2dd57df4ea87df27eec18c011" ns1:_="" ns2:_="" ns3:_="">
    <xsd:import namespace="http://schemas.microsoft.com/sharepoint/v3"/>
    <xsd:import namespace="0fb95217-7720-4fd7-b942-d9ca80c1bd51"/>
    <xsd:import namespace="30411606-a1eb-4ad6-ab12-e8f5251879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b95217-7720-4fd7-b942-d9ca80c1b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411606-a1eb-4ad6-ab12-e8f525187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80a1c-8ceb-4881-aad7-517a1fc74c6f}" ma:internalName="TaxCatchAll" ma:showField="CatchAllData" ma:web="30411606-a1eb-4ad6-ab12-e8f52518796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2.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 ds:uri="http://schemas.microsoft.com/sharepoint/v3"/>
    <ds:schemaRef ds:uri="0fb95217-7720-4fd7-b942-d9ca80c1bd51"/>
    <ds:schemaRef ds:uri="30411606-a1eb-4ad6-ab12-e8f52518796f"/>
  </ds:schemaRefs>
</ds:datastoreItem>
</file>

<file path=customXml/itemProps3.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customXml/itemProps4.xml><?xml version="1.0" encoding="utf-8"?>
<ds:datastoreItem xmlns:ds="http://schemas.openxmlformats.org/officeDocument/2006/customXml" ds:itemID="{EE9095A0-F465-48DE-893F-C8A8B73760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b95217-7720-4fd7-b942-d9ca80c1bd51"/>
    <ds:schemaRef ds:uri="30411606-a1eb-4ad6-ab12-e8f525187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2194</Words>
  <Characters>12511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2026-03-04T18:45:00Z</dcterms:created>
  <dcterms:modified xsi:type="dcterms:W3CDTF">2026-03-05T19:42:00Z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0x010100DCF3086F2D787D4FB26AA3C5B9045F0E</vt:lpwstr>
  </property>
  <property fmtid="{D5CDD505-2E9C-101B-9397-08002B2CF9AE}" pid="3" name="MediaServiceImageTags">
    <vt:lpwstr/>
  </property>
</Properties>
</file>